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39D" w:rsidRPr="004E305D" w:rsidRDefault="0028339D" w:rsidP="0028339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Итоги </w:t>
      </w:r>
      <w:r>
        <w:rPr>
          <w:rFonts w:ascii="Times New Roman" w:hAnsi="Times New Roman" w:cs="Times New Roman"/>
          <w:b/>
          <w:sz w:val="28"/>
          <w:szCs w:val="28"/>
        </w:rPr>
        <w:t xml:space="preserve">осуществления полномочий по контролю в финансово-бюджетной сфере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Управлением Федерального казначейства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по Костромской области </w:t>
      </w:r>
      <w:r w:rsidR="005150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9D5CA6">
        <w:rPr>
          <w:rFonts w:ascii="Times New Roman" w:hAnsi="Times New Roman" w:cs="Times New Roman"/>
          <w:b/>
          <w:sz w:val="28"/>
          <w:szCs w:val="28"/>
        </w:rPr>
        <w:t>2025</w:t>
      </w:r>
      <w:r w:rsidR="00DC4D1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28339D" w:rsidRDefault="0028339D" w:rsidP="0028339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9710D" w:rsidRDefault="0028339D" w:rsidP="006971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Костромской области</w:t>
      </w:r>
      <w:r w:rsidR="003413CA">
        <w:rPr>
          <w:rFonts w:ascii="Times New Roman" w:hAnsi="Times New Roman" w:cs="Times New Roman"/>
          <w:sz w:val="28"/>
          <w:szCs w:val="28"/>
        </w:rPr>
        <w:t xml:space="preserve">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05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D5CA6">
        <w:rPr>
          <w:rFonts w:ascii="Times New Roman" w:hAnsi="Times New Roman" w:cs="Times New Roman"/>
          <w:sz w:val="28"/>
          <w:szCs w:val="28"/>
        </w:rPr>
        <w:t>2025</w:t>
      </w:r>
      <w:r w:rsidR="00DC4D10">
        <w:rPr>
          <w:rFonts w:ascii="Times New Roman" w:hAnsi="Times New Roman" w:cs="Times New Roman"/>
          <w:sz w:val="28"/>
          <w:szCs w:val="28"/>
        </w:rPr>
        <w:t xml:space="preserve"> год</w:t>
      </w:r>
      <w:r w:rsidR="00EE66F7" w:rsidRPr="00EE66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515084">
        <w:rPr>
          <w:rFonts w:ascii="Times New Roman" w:hAnsi="Times New Roman" w:cs="Times New Roman"/>
          <w:color w:val="000000" w:themeColor="text1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контрольных</w:t>
      </w:r>
      <w:r w:rsidR="00FA706A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69710D">
        <w:rPr>
          <w:rFonts w:ascii="Times New Roman" w:hAnsi="Times New Roman" w:cs="Times New Roman"/>
          <w:sz w:val="28"/>
          <w:szCs w:val="28"/>
        </w:rPr>
        <w:t>, из них:</w:t>
      </w:r>
    </w:p>
    <w:p w:rsidR="0069710D" w:rsidRDefault="0069710D" w:rsidP="006971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5084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плановых контрольных мероприятий;</w:t>
      </w:r>
    </w:p>
    <w:p w:rsidR="0028339D" w:rsidRDefault="00515084" w:rsidP="006971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- 10</w:t>
      </w:r>
      <w:r w:rsidR="0069710D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мероприятий.</w:t>
      </w:r>
    </w:p>
    <w:p w:rsidR="0028339D" w:rsidRDefault="0028339D" w:rsidP="002833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проверенных средств составила</w:t>
      </w:r>
      <w:r w:rsidR="00DC4D10">
        <w:rPr>
          <w:rFonts w:ascii="Times New Roman" w:hAnsi="Times New Roman" w:cs="Times New Roman"/>
          <w:sz w:val="28"/>
          <w:szCs w:val="28"/>
        </w:rPr>
        <w:t xml:space="preserve"> </w:t>
      </w:r>
      <w:r w:rsidR="00515084">
        <w:rPr>
          <w:rFonts w:ascii="Times New Roman" w:hAnsi="Times New Roman" w:cs="Times New Roman"/>
          <w:sz w:val="28"/>
          <w:szCs w:val="28"/>
        </w:rPr>
        <w:t>21 060 167</w:t>
      </w:r>
      <w:r w:rsidR="009D5C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6E7508" w:rsidRDefault="0028339D" w:rsidP="002833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проведенных контрольных мероприятий</w:t>
      </w:r>
      <w:r w:rsidR="001154F2" w:rsidRPr="001154F2">
        <w:rPr>
          <w:rFonts w:ascii="Times New Roman" w:hAnsi="Times New Roman" w:cs="Times New Roman"/>
          <w:sz w:val="28"/>
          <w:szCs w:val="28"/>
        </w:rPr>
        <w:t xml:space="preserve"> </w:t>
      </w:r>
      <w:r w:rsidR="001154F2">
        <w:rPr>
          <w:rFonts w:ascii="Times New Roman" w:hAnsi="Times New Roman" w:cs="Times New Roman"/>
          <w:sz w:val="28"/>
          <w:szCs w:val="28"/>
        </w:rPr>
        <w:t xml:space="preserve">за </w:t>
      </w:r>
      <w:r w:rsidR="00515084">
        <w:rPr>
          <w:rFonts w:ascii="Times New Roman" w:hAnsi="Times New Roman" w:cs="Times New Roman"/>
          <w:sz w:val="28"/>
          <w:szCs w:val="28"/>
        </w:rPr>
        <w:t>2025 год</w:t>
      </w:r>
      <w:r w:rsidR="009D5CA6" w:rsidRPr="00EE66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выявлено нарушений на сумму</w:t>
      </w:r>
      <w:r w:rsidR="0069710D">
        <w:rPr>
          <w:rFonts w:ascii="Times New Roman" w:hAnsi="Times New Roman" w:cs="Times New Roman"/>
          <w:sz w:val="28"/>
          <w:szCs w:val="28"/>
        </w:rPr>
        <w:t xml:space="preserve"> </w:t>
      </w:r>
      <w:r w:rsidR="00515084" w:rsidRPr="00515084">
        <w:rPr>
          <w:rFonts w:ascii="Times New Roman" w:hAnsi="Times New Roman" w:cs="Times New Roman"/>
          <w:sz w:val="28"/>
          <w:szCs w:val="28"/>
        </w:rPr>
        <w:t>2</w:t>
      </w:r>
      <w:r w:rsidR="00515084">
        <w:rPr>
          <w:rFonts w:ascii="Times New Roman" w:hAnsi="Times New Roman" w:cs="Times New Roman"/>
          <w:sz w:val="28"/>
          <w:szCs w:val="28"/>
        </w:rPr>
        <w:t xml:space="preserve"> </w:t>
      </w:r>
      <w:r w:rsidR="00515084" w:rsidRPr="00515084">
        <w:rPr>
          <w:rFonts w:ascii="Times New Roman" w:hAnsi="Times New Roman" w:cs="Times New Roman"/>
          <w:sz w:val="28"/>
          <w:szCs w:val="28"/>
        </w:rPr>
        <w:t>174</w:t>
      </w:r>
      <w:r w:rsidR="00515084">
        <w:rPr>
          <w:rFonts w:ascii="Times New Roman" w:hAnsi="Times New Roman" w:cs="Times New Roman"/>
          <w:sz w:val="28"/>
          <w:szCs w:val="28"/>
        </w:rPr>
        <w:t xml:space="preserve"> 358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28339D" w:rsidRDefault="0028339D" w:rsidP="006E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508">
        <w:rPr>
          <w:rFonts w:ascii="Times New Roman" w:hAnsi="Times New Roman" w:cs="Times New Roman"/>
          <w:sz w:val="28"/>
          <w:szCs w:val="28"/>
        </w:rPr>
        <w:t xml:space="preserve">Устранено нарушений на сумму </w:t>
      </w:r>
      <w:r w:rsidR="00515084" w:rsidRPr="00515084">
        <w:rPr>
          <w:rFonts w:ascii="Times New Roman" w:hAnsi="Times New Roman" w:cs="Times New Roman"/>
          <w:sz w:val="28"/>
          <w:szCs w:val="28"/>
        </w:rPr>
        <w:t>9</w:t>
      </w:r>
      <w:r w:rsidR="00515084">
        <w:rPr>
          <w:rFonts w:ascii="Times New Roman" w:hAnsi="Times New Roman" w:cs="Times New Roman"/>
          <w:sz w:val="28"/>
          <w:szCs w:val="28"/>
        </w:rPr>
        <w:t> </w:t>
      </w:r>
      <w:r w:rsidR="00515084" w:rsidRPr="00515084">
        <w:rPr>
          <w:rFonts w:ascii="Times New Roman" w:hAnsi="Times New Roman" w:cs="Times New Roman"/>
          <w:sz w:val="28"/>
          <w:szCs w:val="28"/>
        </w:rPr>
        <w:t>370</w:t>
      </w:r>
      <w:r w:rsidR="00515084">
        <w:rPr>
          <w:rFonts w:ascii="Times New Roman" w:hAnsi="Times New Roman" w:cs="Times New Roman"/>
          <w:sz w:val="28"/>
          <w:szCs w:val="28"/>
        </w:rPr>
        <w:t xml:space="preserve"> </w:t>
      </w:r>
      <w:r w:rsidR="006E7508">
        <w:rPr>
          <w:rFonts w:ascii="Times New Roman" w:hAnsi="Times New Roman" w:cs="Times New Roman"/>
          <w:sz w:val="28"/>
          <w:szCs w:val="28"/>
        </w:rPr>
        <w:t xml:space="preserve">тыс. рублей. Общая сумма средств, поступивших непосредственно в доход федерального бюджета за </w:t>
      </w:r>
      <w:r w:rsidR="00515084">
        <w:rPr>
          <w:rFonts w:ascii="Times New Roman" w:hAnsi="Times New Roman" w:cs="Times New Roman"/>
          <w:sz w:val="28"/>
          <w:szCs w:val="28"/>
        </w:rPr>
        <w:t>2025 год</w:t>
      </w:r>
      <w:r w:rsidR="006E7508">
        <w:rPr>
          <w:rFonts w:ascii="Times New Roman" w:hAnsi="Times New Roman" w:cs="Times New Roman"/>
          <w:sz w:val="28"/>
          <w:szCs w:val="28"/>
        </w:rPr>
        <w:t xml:space="preserve">, составила </w:t>
      </w:r>
      <w:r w:rsidR="002A19D0">
        <w:rPr>
          <w:rFonts w:ascii="Times New Roman" w:hAnsi="Times New Roman" w:cs="Times New Roman"/>
          <w:sz w:val="28"/>
          <w:szCs w:val="28"/>
        </w:rPr>
        <w:t>7 272</w:t>
      </w:r>
      <w:r w:rsidR="002A19D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6E7508">
        <w:rPr>
          <w:rFonts w:ascii="Times New Roman" w:hAnsi="Times New Roman" w:cs="Times New Roman"/>
          <w:sz w:val="28"/>
          <w:szCs w:val="28"/>
        </w:rPr>
        <w:t xml:space="preserve">тыс. рублей. </w:t>
      </w:r>
    </w:p>
    <w:p w:rsidR="00E71AF7" w:rsidRDefault="00A35A3B" w:rsidP="001154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2A19D0">
        <w:rPr>
          <w:rFonts w:ascii="Times New Roman" w:hAnsi="Times New Roman" w:cs="Times New Roman"/>
          <w:sz w:val="28"/>
          <w:szCs w:val="28"/>
        </w:rPr>
        <w:t>2025 год</w:t>
      </w:r>
      <w:r w:rsidR="00FE6EB6">
        <w:rPr>
          <w:rFonts w:ascii="Times New Roman" w:hAnsi="Times New Roman" w:cs="Times New Roman"/>
          <w:sz w:val="28"/>
          <w:szCs w:val="28"/>
        </w:rPr>
        <w:t xml:space="preserve"> </w:t>
      </w:r>
      <w:r w:rsidR="0028339D">
        <w:rPr>
          <w:rFonts w:ascii="Times New Roman" w:hAnsi="Times New Roman" w:cs="Times New Roman"/>
          <w:sz w:val="28"/>
          <w:szCs w:val="28"/>
        </w:rPr>
        <w:t>по результатам рассмотрения материалов проведенных контрольных мероприя</w:t>
      </w:r>
      <w:r>
        <w:rPr>
          <w:rFonts w:ascii="Times New Roman" w:hAnsi="Times New Roman" w:cs="Times New Roman"/>
          <w:sz w:val="28"/>
          <w:szCs w:val="28"/>
        </w:rPr>
        <w:t xml:space="preserve">тий объектам контроля направлено </w:t>
      </w:r>
      <w:r w:rsidR="00AD006B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bookmarkStart w:id="0" w:name="_GoBack"/>
      <w:bookmarkEnd w:id="0"/>
      <w:r w:rsidR="002833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34F90">
        <w:rPr>
          <w:rFonts w:ascii="Times New Roman" w:hAnsi="Times New Roman" w:cs="Times New Roman"/>
          <w:sz w:val="28"/>
          <w:szCs w:val="28"/>
        </w:rPr>
        <w:t>представлени</w:t>
      </w:r>
      <w:r w:rsidR="00DC4D10">
        <w:rPr>
          <w:rFonts w:ascii="Times New Roman" w:hAnsi="Times New Roman" w:cs="Times New Roman"/>
          <w:sz w:val="28"/>
          <w:szCs w:val="28"/>
        </w:rPr>
        <w:t>й</w:t>
      </w:r>
      <w:r w:rsidR="0028339D">
        <w:rPr>
          <w:rFonts w:ascii="Times New Roman" w:hAnsi="Times New Roman" w:cs="Times New Roman"/>
          <w:sz w:val="28"/>
          <w:szCs w:val="28"/>
        </w:rPr>
        <w:t>.</w:t>
      </w:r>
    </w:p>
    <w:p w:rsidR="0028339D" w:rsidRPr="00FE6EB6" w:rsidRDefault="0028339D" w:rsidP="00E71A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AF7" w:rsidRDefault="001134C1" w:rsidP="001134C1">
      <w:pPr>
        <w:tabs>
          <w:tab w:val="left" w:pos="76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846E6" w:rsidRPr="0028339D" w:rsidRDefault="000846E6" w:rsidP="0028339D"/>
    <w:sectPr w:rsidR="000846E6" w:rsidRPr="0028339D" w:rsidSect="000B7F80">
      <w:headerReference w:type="default" r:id="rId9"/>
      <w:footerReference w:type="default" r:id="rId10"/>
      <w:head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2A7" w:rsidRDefault="00F512A7">
      <w:pPr>
        <w:spacing w:after="0" w:line="240" w:lineRule="auto"/>
      </w:pPr>
      <w:r>
        <w:separator/>
      </w:r>
    </w:p>
  </w:endnote>
  <w:endnote w:type="continuationSeparator" w:id="0">
    <w:p w:rsidR="00F512A7" w:rsidRDefault="00F51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C5F" w:rsidRDefault="00106C5F">
    <w:pPr>
      <w:pStyle w:val="ab"/>
      <w:jc w:val="center"/>
    </w:pPr>
  </w:p>
  <w:p w:rsidR="00106C5F" w:rsidRDefault="00106C5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2A7" w:rsidRDefault="00F512A7">
      <w:pPr>
        <w:spacing w:after="0" w:line="240" w:lineRule="auto"/>
      </w:pPr>
      <w:r>
        <w:separator/>
      </w:r>
    </w:p>
  </w:footnote>
  <w:footnote w:type="continuationSeparator" w:id="0">
    <w:p w:rsidR="00F512A7" w:rsidRDefault="00F51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4831216"/>
      <w:docPartObj>
        <w:docPartGallery w:val="Page Numbers (Top of Page)"/>
        <w:docPartUnique/>
      </w:docPartObj>
    </w:sdtPr>
    <w:sdtEndPr/>
    <w:sdtContent>
      <w:p w:rsidR="00106C5F" w:rsidRDefault="00106C5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99B">
          <w:rPr>
            <w:noProof/>
          </w:rPr>
          <w:t>2</w:t>
        </w:r>
        <w:r>
          <w:fldChar w:fldCharType="end"/>
        </w:r>
      </w:p>
    </w:sdtContent>
  </w:sdt>
  <w:p w:rsidR="00106C5F" w:rsidRDefault="00106C5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C5F" w:rsidRDefault="00106C5F">
    <w:pPr>
      <w:pStyle w:val="a9"/>
      <w:jc w:val="center"/>
    </w:pPr>
  </w:p>
  <w:p w:rsidR="00106C5F" w:rsidRDefault="00106C5F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D4851"/>
    <w:multiLevelType w:val="hybridMultilevel"/>
    <w:tmpl w:val="0228F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2075A"/>
    <w:multiLevelType w:val="hybridMultilevel"/>
    <w:tmpl w:val="F5A20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6E6"/>
    <w:rsid w:val="00002AED"/>
    <w:rsid w:val="000305DF"/>
    <w:rsid w:val="00057DD7"/>
    <w:rsid w:val="000846E6"/>
    <w:rsid w:val="00093C49"/>
    <w:rsid w:val="000B7F80"/>
    <w:rsid w:val="000D05C3"/>
    <w:rsid w:val="000F480C"/>
    <w:rsid w:val="0010521A"/>
    <w:rsid w:val="00106C5F"/>
    <w:rsid w:val="001134C1"/>
    <w:rsid w:val="001154F2"/>
    <w:rsid w:val="0011664F"/>
    <w:rsid w:val="00122CCC"/>
    <w:rsid w:val="001361D3"/>
    <w:rsid w:val="001407E9"/>
    <w:rsid w:val="00143AF8"/>
    <w:rsid w:val="001567CE"/>
    <w:rsid w:val="00156B84"/>
    <w:rsid w:val="00160935"/>
    <w:rsid w:val="00174593"/>
    <w:rsid w:val="001749E3"/>
    <w:rsid w:val="001863C8"/>
    <w:rsid w:val="001A15E8"/>
    <w:rsid w:val="001A765C"/>
    <w:rsid w:val="001B1E58"/>
    <w:rsid w:val="001C0E15"/>
    <w:rsid w:val="001C3D81"/>
    <w:rsid w:val="001C6B2B"/>
    <w:rsid w:val="001D517B"/>
    <w:rsid w:val="001F1838"/>
    <w:rsid w:val="001F7D70"/>
    <w:rsid w:val="00221E41"/>
    <w:rsid w:val="00244C3A"/>
    <w:rsid w:val="00252826"/>
    <w:rsid w:val="00254FE3"/>
    <w:rsid w:val="002644A6"/>
    <w:rsid w:val="002743E9"/>
    <w:rsid w:val="0027469E"/>
    <w:rsid w:val="0028339D"/>
    <w:rsid w:val="00291E54"/>
    <w:rsid w:val="00292993"/>
    <w:rsid w:val="002A1506"/>
    <w:rsid w:val="002A19D0"/>
    <w:rsid w:val="002A4341"/>
    <w:rsid w:val="002C2497"/>
    <w:rsid w:val="002D3013"/>
    <w:rsid w:val="002E412F"/>
    <w:rsid w:val="002E5662"/>
    <w:rsid w:val="002F1638"/>
    <w:rsid w:val="002F435E"/>
    <w:rsid w:val="002F6327"/>
    <w:rsid w:val="003007C2"/>
    <w:rsid w:val="00300B3A"/>
    <w:rsid w:val="00314992"/>
    <w:rsid w:val="00314DDB"/>
    <w:rsid w:val="00323012"/>
    <w:rsid w:val="00324C25"/>
    <w:rsid w:val="003275F9"/>
    <w:rsid w:val="003413CA"/>
    <w:rsid w:val="00347E7B"/>
    <w:rsid w:val="00373EEA"/>
    <w:rsid w:val="00384746"/>
    <w:rsid w:val="003B4019"/>
    <w:rsid w:val="003B4A77"/>
    <w:rsid w:val="003B6CA3"/>
    <w:rsid w:val="003C1D83"/>
    <w:rsid w:val="003C2782"/>
    <w:rsid w:val="003C2F03"/>
    <w:rsid w:val="003C5500"/>
    <w:rsid w:val="003E00FF"/>
    <w:rsid w:val="003E0360"/>
    <w:rsid w:val="003E45C1"/>
    <w:rsid w:val="003E62EA"/>
    <w:rsid w:val="003F7AC6"/>
    <w:rsid w:val="00411E8F"/>
    <w:rsid w:val="00441392"/>
    <w:rsid w:val="00442F98"/>
    <w:rsid w:val="00445FD5"/>
    <w:rsid w:val="00451514"/>
    <w:rsid w:val="00456E2D"/>
    <w:rsid w:val="004625D3"/>
    <w:rsid w:val="00464243"/>
    <w:rsid w:val="00464BED"/>
    <w:rsid w:val="00464C70"/>
    <w:rsid w:val="004A20AF"/>
    <w:rsid w:val="004B3082"/>
    <w:rsid w:val="004B6DF7"/>
    <w:rsid w:val="004D3AC0"/>
    <w:rsid w:val="004D588B"/>
    <w:rsid w:val="004E2A33"/>
    <w:rsid w:val="004E305D"/>
    <w:rsid w:val="004E30E3"/>
    <w:rsid w:val="004F42CF"/>
    <w:rsid w:val="0051228C"/>
    <w:rsid w:val="00515084"/>
    <w:rsid w:val="005166F5"/>
    <w:rsid w:val="005304D2"/>
    <w:rsid w:val="005355BF"/>
    <w:rsid w:val="00535C42"/>
    <w:rsid w:val="00537AFA"/>
    <w:rsid w:val="00544A00"/>
    <w:rsid w:val="00555308"/>
    <w:rsid w:val="0056612B"/>
    <w:rsid w:val="00584180"/>
    <w:rsid w:val="005949E9"/>
    <w:rsid w:val="005B2668"/>
    <w:rsid w:val="005B2EAE"/>
    <w:rsid w:val="005E0146"/>
    <w:rsid w:val="005E33DD"/>
    <w:rsid w:val="006004A8"/>
    <w:rsid w:val="006071D6"/>
    <w:rsid w:val="006073B8"/>
    <w:rsid w:val="00610B99"/>
    <w:rsid w:val="0061143B"/>
    <w:rsid w:val="00645CAB"/>
    <w:rsid w:val="0065739F"/>
    <w:rsid w:val="00667C88"/>
    <w:rsid w:val="0067256F"/>
    <w:rsid w:val="00683258"/>
    <w:rsid w:val="00686B37"/>
    <w:rsid w:val="0069710D"/>
    <w:rsid w:val="006B320B"/>
    <w:rsid w:val="006B7FEB"/>
    <w:rsid w:val="006E63E4"/>
    <w:rsid w:val="006E7508"/>
    <w:rsid w:val="00700C17"/>
    <w:rsid w:val="00710896"/>
    <w:rsid w:val="007160AB"/>
    <w:rsid w:val="0071617B"/>
    <w:rsid w:val="00725C2C"/>
    <w:rsid w:val="007378CC"/>
    <w:rsid w:val="0074715E"/>
    <w:rsid w:val="00766170"/>
    <w:rsid w:val="00774892"/>
    <w:rsid w:val="007769EB"/>
    <w:rsid w:val="0078032C"/>
    <w:rsid w:val="0078331C"/>
    <w:rsid w:val="00786CA2"/>
    <w:rsid w:val="0079131F"/>
    <w:rsid w:val="007B12AD"/>
    <w:rsid w:val="007C625D"/>
    <w:rsid w:val="007D26CC"/>
    <w:rsid w:val="007D44FF"/>
    <w:rsid w:val="007D724E"/>
    <w:rsid w:val="007E551A"/>
    <w:rsid w:val="007F389E"/>
    <w:rsid w:val="00806DB8"/>
    <w:rsid w:val="00814FC2"/>
    <w:rsid w:val="0081609B"/>
    <w:rsid w:val="00821D74"/>
    <w:rsid w:val="00834F90"/>
    <w:rsid w:val="008638F7"/>
    <w:rsid w:val="0086784B"/>
    <w:rsid w:val="008809D3"/>
    <w:rsid w:val="00887475"/>
    <w:rsid w:val="008906FF"/>
    <w:rsid w:val="0089258A"/>
    <w:rsid w:val="008977D4"/>
    <w:rsid w:val="008F6CF0"/>
    <w:rsid w:val="00906039"/>
    <w:rsid w:val="009065C8"/>
    <w:rsid w:val="00911FEF"/>
    <w:rsid w:val="0092038F"/>
    <w:rsid w:val="00932633"/>
    <w:rsid w:val="0094367D"/>
    <w:rsid w:val="00943B47"/>
    <w:rsid w:val="00952F5E"/>
    <w:rsid w:val="00957603"/>
    <w:rsid w:val="0095786A"/>
    <w:rsid w:val="0096436B"/>
    <w:rsid w:val="00965751"/>
    <w:rsid w:val="009676D1"/>
    <w:rsid w:val="0097787D"/>
    <w:rsid w:val="009865F0"/>
    <w:rsid w:val="009A6B8D"/>
    <w:rsid w:val="009C0E9A"/>
    <w:rsid w:val="009D5CA6"/>
    <w:rsid w:val="009F11B8"/>
    <w:rsid w:val="009F51DA"/>
    <w:rsid w:val="009F699B"/>
    <w:rsid w:val="00A24762"/>
    <w:rsid w:val="00A275C8"/>
    <w:rsid w:val="00A35A3B"/>
    <w:rsid w:val="00A414BE"/>
    <w:rsid w:val="00A61C94"/>
    <w:rsid w:val="00A72C86"/>
    <w:rsid w:val="00A84ACB"/>
    <w:rsid w:val="00A91C58"/>
    <w:rsid w:val="00A952D6"/>
    <w:rsid w:val="00AA66C0"/>
    <w:rsid w:val="00AC38F9"/>
    <w:rsid w:val="00AD006B"/>
    <w:rsid w:val="00AE5F32"/>
    <w:rsid w:val="00AF04C7"/>
    <w:rsid w:val="00AF5157"/>
    <w:rsid w:val="00AF6AE2"/>
    <w:rsid w:val="00AF6D26"/>
    <w:rsid w:val="00B0358B"/>
    <w:rsid w:val="00B03774"/>
    <w:rsid w:val="00B06DE0"/>
    <w:rsid w:val="00B6086B"/>
    <w:rsid w:val="00B67461"/>
    <w:rsid w:val="00B72700"/>
    <w:rsid w:val="00BB049F"/>
    <w:rsid w:val="00BB36EB"/>
    <w:rsid w:val="00BD178B"/>
    <w:rsid w:val="00BE2E4C"/>
    <w:rsid w:val="00C0659A"/>
    <w:rsid w:val="00C11D7F"/>
    <w:rsid w:val="00C224C1"/>
    <w:rsid w:val="00C30B4E"/>
    <w:rsid w:val="00C35129"/>
    <w:rsid w:val="00C35135"/>
    <w:rsid w:val="00C3694A"/>
    <w:rsid w:val="00C37AA2"/>
    <w:rsid w:val="00C52B9E"/>
    <w:rsid w:val="00C5793F"/>
    <w:rsid w:val="00C664DD"/>
    <w:rsid w:val="00C76957"/>
    <w:rsid w:val="00C771D5"/>
    <w:rsid w:val="00C80BF2"/>
    <w:rsid w:val="00C8340F"/>
    <w:rsid w:val="00CA09B9"/>
    <w:rsid w:val="00CA2D3B"/>
    <w:rsid w:val="00CA32A6"/>
    <w:rsid w:val="00CA5583"/>
    <w:rsid w:val="00CC3692"/>
    <w:rsid w:val="00CF0620"/>
    <w:rsid w:val="00CF4CC0"/>
    <w:rsid w:val="00D14B97"/>
    <w:rsid w:val="00D215C6"/>
    <w:rsid w:val="00D316E6"/>
    <w:rsid w:val="00D348B1"/>
    <w:rsid w:val="00D42255"/>
    <w:rsid w:val="00D57012"/>
    <w:rsid w:val="00D62C6F"/>
    <w:rsid w:val="00D758D8"/>
    <w:rsid w:val="00D77C32"/>
    <w:rsid w:val="00D844A4"/>
    <w:rsid w:val="00D858CE"/>
    <w:rsid w:val="00DA443D"/>
    <w:rsid w:val="00DA50A1"/>
    <w:rsid w:val="00DB2EF9"/>
    <w:rsid w:val="00DC4D10"/>
    <w:rsid w:val="00DD09DB"/>
    <w:rsid w:val="00DD5CCB"/>
    <w:rsid w:val="00DD5D14"/>
    <w:rsid w:val="00DE0152"/>
    <w:rsid w:val="00DE04DC"/>
    <w:rsid w:val="00DF2FC6"/>
    <w:rsid w:val="00E15023"/>
    <w:rsid w:val="00E26C00"/>
    <w:rsid w:val="00E37996"/>
    <w:rsid w:val="00E70B9D"/>
    <w:rsid w:val="00E71AF7"/>
    <w:rsid w:val="00E93934"/>
    <w:rsid w:val="00EA3E76"/>
    <w:rsid w:val="00EE0038"/>
    <w:rsid w:val="00EE1735"/>
    <w:rsid w:val="00EE2513"/>
    <w:rsid w:val="00EE41F4"/>
    <w:rsid w:val="00EE66F7"/>
    <w:rsid w:val="00F04E56"/>
    <w:rsid w:val="00F077E6"/>
    <w:rsid w:val="00F13EE3"/>
    <w:rsid w:val="00F2308F"/>
    <w:rsid w:val="00F26C89"/>
    <w:rsid w:val="00F375D1"/>
    <w:rsid w:val="00F445D4"/>
    <w:rsid w:val="00F46348"/>
    <w:rsid w:val="00F512A7"/>
    <w:rsid w:val="00F63744"/>
    <w:rsid w:val="00F63A27"/>
    <w:rsid w:val="00F73F57"/>
    <w:rsid w:val="00F80459"/>
    <w:rsid w:val="00F9613D"/>
    <w:rsid w:val="00F9734B"/>
    <w:rsid w:val="00F97E7C"/>
    <w:rsid w:val="00FA7068"/>
    <w:rsid w:val="00FA706A"/>
    <w:rsid w:val="00FC5F7C"/>
    <w:rsid w:val="00FD31A7"/>
    <w:rsid w:val="00FE0C38"/>
    <w:rsid w:val="00FE415D"/>
    <w:rsid w:val="00FE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</w:pPr>
  </w:style>
  <w:style w:type="paragraph" w:styleId="a4">
    <w:name w:val="Body Text Indent"/>
    <w:basedOn w:val="a"/>
    <w:link w:val="a5"/>
    <w:uiPriority w:val="99"/>
    <w:unhideWhenUsed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Pr>
      <w:rFonts w:ascii="Calibri" w:eastAsia="Calibri" w:hAnsi="Calibri" w:cs="Calibri"/>
    </w:rPr>
  </w:style>
  <w:style w:type="paragraph" w:styleId="a6">
    <w:name w:val="Title"/>
    <w:basedOn w:val="a"/>
    <w:link w:val="a7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7">
    <w:name w:val="Название Знак"/>
    <w:basedOn w:val="a0"/>
    <w:link w:val="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8">
    <w:name w:val="Table Grid"/>
    <w:basedOn w:val="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Calibri" w:eastAsia="Calibri" w:hAnsi="Calibri" w:cs="Calibri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Pr>
      <w:rFonts w:ascii="Calibri" w:eastAsia="Calibri" w:hAnsi="Calibri" w:cs="Calibri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ascii="Calibri" w:eastAsia="Calibri" w:hAnsi="Calibri" w:cs="Calibri"/>
    </w:rPr>
  </w:style>
  <w:style w:type="paragraph" w:styleId="ad">
    <w:name w:val="Balloon Text"/>
    <w:basedOn w:val="a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</w:pPr>
  </w:style>
  <w:style w:type="paragraph" w:styleId="a4">
    <w:name w:val="Body Text Indent"/>
    <w:basedOn w:val="a"/>
    <w:link w:val="a5"/>
    <w:uiPriority w:val="99"/>
    <w:unhideWhenUsed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Pr>
      <w:rFonts w:ascii="Calibri" w:eastAsia="Calibri" w:hAnsi="Calibri" w:cs="Calibri"/>
    </w:rPr>
  </w:style>
  <w:style w:type="paragraph" w:styleId="a6">
    <w:name w:val="Title"/>
    <w:basedOn w:val="a"/>
    <w:link w:val="a7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7">
    <w:name w:val="Название Знак"/>
    <w:basedOn w:val="a0"/>
    <w:link w:val="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8">
    <w:name w:val="Table Grid"/>
    <w:basedOn w:val="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Calibri" w:eastAsia="Calibri" w:hAnsi="Calibri" w:cs="Calibri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Pr>
      <w:rFonts w:ascii="Calibri" w:eastAsia="Calibri" w:hAnsi="Calibri" w:cs="Calibri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ascii="Calibri" w:eastAsia="Calibri" w:hAnsi="Calibri" w:cs="Calibri"/>
    </w:rPr>
  </w:style>
  <w:style w:type="paragraph" w:styleId="ad">
    <w:name w:val="Balloon Text"/>
    <w:basedOn w:val="a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C7324-BD7D-471F-B512-2E9C669DD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3251</dc:creator>
  <cp:lastModifiedBy>Соловьева Наталья Анатольевна</cp:lastModifiedBy>
  <cp:revision>35</cp:revision>
  <cp:lastPrinted>2023-10-16T06:35:00Z</cp:lastPrinted>
  <dcterms:created xsi:type="dcterms:W3CDTF">2021-08-09T07:18:00Z</dcterms:created>
  <dcterms:modified xsi:type="dcterms:W3CDTF">2026-01-21T09:34:00Z</dcterms:modified>
</cp:coreProperties>
</file>